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2B" w:rsidRDefault="005F492B" w:rsidP="005F492B">
      <w:pPr>
        <w:rPr>
          <w:rFonts w:ascii="Calibri" w:eastAsia="Calibri" w:hAnsi="Calibri" w:cs="Times New Roman"/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FD187" wp14:editId="42D62BEB">
                <wp:simplePos x="0" y="0"/>
                <wp:positionH relativeFrom="column">
                  <wp:posOffset>-238125</wp:posOffset>
                </wp:positionH>
                <wp:positionV relativeFrom="paragraph">
                  <wp:posOffset>-466725</wp:posOffset>
                </wp:positionV>
                <wp:extent cx="6727190" cy="400685"/>
                <wp:effectExtent l="0" t="0" r="16510" b="1841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7190" cy="400685"/>
                          <a:chOff x="419100" y="-10676"/>
                          <a:chExt cx="6727371" cy="401216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-10676"/>
                            <a:ext cx="6727371" cy="401216"/>
                          </a:xfrm>
                          <a:prstGeom prst="rect">
                            <a:avLst/>
                          </a:prstGeom>
                          <a:solidFill>
                            <a:srgbClr val="71685A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492B" w:rsidRPr="009B54D9" w:rsidRDefault="005F492B" w:rsidP="005F492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54D9">
                                <w:rPr>
                                  <w:sz w:val="32"/>
                                  <w:szCs w:val="32"/>
                                </w:rPr>
                                <w:t xml:space="preserve">Sheboygan County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“Spirit of 4-H” Awards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05575" y="38100"/>
                            <a:ext cx="333375" cy="352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720" y="28575"/>
                            <a:ext cx="342900" cy="361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BFD187" id="Group 15" o:spid="_x0000_s1026" style="position:absolute;margin-left:-18.75pt;margin-top:-36.75pt;width:529.7pt;height:31.55pt;z-index:251659264;mso-width-relative:margin;mso-height-relative:margin" coordorigin="4191,-106" coordsize="67273,4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91;top:-106;width:67273;height:4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" fillcolor="#e4e1dd">
                  <v:textbox>
                    <w:txbxContent>
                      <w:p w:rsidR="005F492B" w:rsidRPr="009B54D9" w:rsidRDefault="005F492B" w:rsidP="005F492B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B54D9">
                          <w:rPr>
                            <w:sz w:val="32"/>
                            <w:szCs w:val="32"/>
                          </w:rPr>
                          <w:t xml:space="preserve">Sheboygan County </w:t>
                        </w:r>
                        <w:r>
                          <w:rPr>
                            <w:sz w:val="32"/>
                            <w:szCs w:val="32"/>
                          </w:rPr>
                          <w:t>“Spirit of 4-H” Awards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65055;top:381;width:3334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">
                  <v:imagedata r:id="rId6" o:title="" chromakey="white"/>
                </v:shape>
                <v:shape id="Picture 18" o:spid="_x0000_s1029" type="#_x0000_t75" style="position:absolute;left:4667;top:285;width:3429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">
                  <v:imagedata r:id="rId6" o:title="" chromakey="white"/>
                </v:shape>
              </v:group>
            </w:pict>
          </mc:Fallback>
        </mc:AlternateContent>
      </w:r>
    </w:p>
    <w:p w:rsidR="005F492B" w:rsidRDefault="005F492B" w:rsidP="005F492B">
      <w:pPr>
        <w:rPr>
          <w:rFonts w:ascii="Calibri" w:eastAsia="Calibri" w:hAnsi="Calibri" w:cs="Times New Roman"/>
          <w:i w:val="0"/>
          <w:iCs w:val="0"/>
          <w:sz w:val="26"/>
          <w:szCs w:val="26"/>
        </w:rPr>
      </w:pPr>
      <w:r>
        <w:rPr>
          <w:rFonts w:ascii="Calibri" w:eastAsia="Calibri" w:hAnsi="Calibri" w:cs="Times New Roman"/>
          <w:i w:val="0"/>
          <w:iCs w:val="0"/>
          <w:sz w:val="26"/>
          <w:szCs w:val="26"/>
        </w:rPr>
        <w:t>The Spirit of 4-H Awards are intended to provide an informal, introductory opportunity for members, leaders</w:t>
      </w:r>
      <w:r>
        <w:rPr>
          <w:rFonts w:ascii="Calibri" w:eastAsia="Calibri" w:hAnsi="Calibri" w:cs="Times New Roman"/>
          <w:i w:val="0"/>
          <w:iCs w:val="0"/>
          <w:sz w:val="26"/>
          <w:szCs w:val="26"/>
        </w:rPr>
        <w:t>,</w:t>
      </w:r>
      <w:r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 and parents to nominate themselves, others</w:t>
      </w:r>
      <w:r>
        <w:rPr>
          <w:rFonts w:ascii="Calibri" w:eastAsia="Calibri" w:hAnsi="Calibri" w:cs="Times New Roman"/>
          <w:i w:val="0"/>
          <w:iCs w:val="0"/>
          <w:sz w:val="26"/>
          <w:szCs w:val="26"/>
        </w:rPr>
        <w:t>,</w:t>
      </w:r>
      <w:r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 and 4-H groups for recognition. The simple video or write-up is intended to be a low-stress opportunity to share what is at the heart of 4-H: Youth Spark, quality youth development programming</w:t>
      </w:r>
      <w:r>
        <w:rPr>
          <w:rFonts w:ascii="Calibri" w:eastAsia="Calibri" w:hAnsi="Calibri" w:cs="Times New Roman"/>
          <w:i w:val="0"/>
          <w:iCs w:val="0"/>
          <w:sz w:val="26"/>
          <w:szCs w:val="26"/>
        </w:rPr>
        <w:t>,</w:t>
      </w:r>
      <w:r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 and essential relationships between youth and caring adults. </w:t>
      </w:r>
    </w:p>
    <w:p w:rsidR="005F492B" w:rsidRPr="004E171E" w:rsidRDefault="005F492B" w:rsidP="005F492B">
      <w:pPr>
        <w:spacing w:line="276" w:lineRule="auto"/>
        <w:rPr>
          <w:rFonts w:ascii="Calibri" w:eastAsia="Calibri" w:hAnsi="Calibri" w:cs="Times New Roman"/>
          <w:i w:val="0"/>
          <w:iCs w:val="0"/>
          <w:sz w:val="26"/>
          <w:szCs w:val="26"/>
        </w:rPr>
      </w:pP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>Create a short video or one-page write-up explaining why you as a youth member, a program</w:t>
      </w:r>
      <w:r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, </w:t>
      </w: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>event</w:t>
      </w:r>
      <w:r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, </w:t>
      </w: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>project</w:t>
      </w:r>
      <w:r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, </w:t>
      </w: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>club</w:t>
      </w:r>
      <w:r>
        <w:rPr>
          <w:rFonts w:ascii="Calibri" w:eastAsia="Calibri" w:hAnsi="Calibri" w:cs="Times New Roman"/>
          <w:i w:val="0"/>
          <w:iCs w:val="0"/>
          <w:sz w:val="26"/>
          <w:szCs w:val="26"/>
        </w:rPr>
        <w:t>,</w:t>
      </w: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 or volunteer deserve the Spirit of 4-H Award!  Feel free to submit for one or all three categories.</w:t>
      </w:r>
    </w:p>
    <w:p w:rsidR="005F492B" w:rsidRPr="004E171E" w:rsidRDefault="005F492B" w:rsidP="005F492B">
      <w:pPr>
        <w:spacing w:line="276" w:lineRule="auto"/>
        <w:rPr>
          <w:rFonts w:ascii="Calibri" w:eastAsia="Calibri" w:hAnsi="Calibri" w:cs="Times New Roman"/>
          <w:i w:val="0"/>
          <w:iCs w:val="0"/>
          <w:sz w:val="26"/>
          <w:szCs w:val="26"/>
        </w:rPr>
      </w:pP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Your 3-minute (or less) video or </w:t>
      </w:r>
      <w:r>
        <w:rPr>
          <w:rFonts w:ascii="Calibri" w:eastAsia="Calibri" w:hAnsi="Calibri" w:cs="Times New Roman"/>
          <w:i w:val="0"/>
          <w:iCs w:val="0"/>
          <w:sz w:val="26"/>
          <w:szCs w:val="26"/>
        </w:rPr>
        <w:t>write-up</w:t>
      </w: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 should include the following information:</w:t>
      </w:r>
    </w:p>
    <w:p w:rsidR="005F492B" w:rsidRPr="004E171E" w:rsidRDefault="005F492B" w:rsidP="005F492B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Times New Roman"/>
          <w:i w:val="0"/>
          <w:iCs w:val="0"/>
          <w:sz w:val="26"/>
          <w:szCs w:val="26"/>
        </w:rPr>
      </w:pP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>Introduce yourself by stating your First and Last Name, your 4-H Club or Group affiliation</w:t>
      </w:r>
      <w:r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, </w:t>
      </w: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>and what grade you are in or have completed.</w:t>
      </w:r>
    </w:p>
    <w:p w:rsidR="005F492B" w:rsidRPr="004E171E" w:rsidRDefault="005F492B" w:rsidP="005F492B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Times New Roman"/>
          <w:i w:val="0"/>
          <w:iCs w:val="0"/>
          <w:sz w:val="26"/>
          <w:szCs w:val="26"/>
        </w:rPr>
      </w:pP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>Your response to the questions for the appropriate category:</w:t>
      </w:r>
    </w:p>
    <w:p w:rsidR="005F492B" w:rsidRPr="004E171E" w:rsidRDefault="005F492B" w:rsidP="005F492B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Times New Roman"/>
          <w:i w:val="0"/>
          <w:iCs w:val="0"/>
          <w:sz w:val="26"/>
          <w:szCs w:val="26"/>
        </w:rPr>
      </w:pPr>
      <w:r w:rsidRPr="004E171E">
        <w:rPr>
          <w:rFonts w:ascii="Calibri" w:eastAsia="Calibri" w:hAnsi="Calibri" w:cs="Times New Roman"/>
          <w:b/>
          <w:i w:val="0"/>
          <w:iCs w:val="0"/>
          <w:sz w:val="26"/>
          <w:szCs w:val="26"/>
        </w:rPr>
        <w:t>Spark:</w:t>
      </w: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 What is your “Spark” in 4-H and why? What action step(s) have you taken or do you plan to take to help this spark become a flame?</w:t>
      </w:r>
    </w:p>
    <w:p w:rsidR="005F492B" w:rsidRPr="004E171E" w:rsidRDefault="005F492B" w:rsidP="005F492B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Times New Roman"/>
          <w:i w:val="0"/>
          <w:iCs w:val="0"/>
          <w:sz w:val="26"/>
          <w:szCs w:val="26"/>
        </w:rPr>
      </w:pPr>
      <w:r w:rsidRPr="004E171E">
        <w:rPr>
          <w:rFonts w:ascii="Calibri" w:eastAsia="Calibri" w:hAnsi="Calibri" w:cs="Times New Roman"/>
          <w:b/>
          <w:i w:val="0"/>
          <w:iCs w:val="0"/>
          <w:sz w:val="26"/>
          <w:szCs w:val="26"/>
        </w:rPr>
        <w:t>Quality Youth Program:</w:t>
      </w: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 What program (i.e. program/event/project/club) did you participate in that you believe was high quality AND made a positive difference in your life? How has participation impacted </w:t>
      </w:r>
      <w:r>
        <w:rPr>
          <w:rFonts w:ascii="Calibri" w:eastAsia="Calibri" w:hAnsi="Calibri" w:cs="Times New Roman"/>
          <w:i w:val="0"/>
          <w:iCs w:val="0"/>
          <w:sz w:val="26"/>
          <w:szCs w:val="26"/>
        </w:rPr>
        <w:t>others’</w:t>
      </w: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 lives?</w:t>
      </w:r>
    </w:p>
    <w:p w:rsidR="005F492B" w:rsidRDefault="005F492B" w:rsidP="005F492B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Times New Roman"/>
          <w:i w:val="0"/>
          <w:iCs w:val="0"/>
          <w:sz w:val="26"/>
          <w:szCs w:val="26"/>
        </w:rPr>
      </w:pPr>
      <w:r w:rsidRPr="004E171E">
        <w:rPr>
          <w:rFonts w:ascii="Calibri" w:eastAsia="Calibri" w:hAnsi="Calibri" w:cs="Times New Roman"/>
          <w:b/>
          <w:i w:val="0"/>
          <w:iCs w:val="0"/>
          <w:sz w:val="26"/>
          <w:szCs w:val="26"/>
        </w:rPr>
        <w:t>Youth-Adult Partnership:</w:t>
      </w: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 What 4-H volunteer leader has excelled with youth-adult relationships and why?</w:t>
      </w:r>
    </w:p>
    <w:p w:rsidR="005F492B" w:rsidRPr="004E171E" w:rsidRDefault="005F492B" w:rsidP="005F492B">
      <w:pPr>
        <w:spacing w:line="276" w:lineRule="auto"/>
        <w:ind w:left="1440"/>
        <w:contextualSpacing/>
        <w:rPr>
          <w:rFonts w:ascii="Calibri" w:eastAsia="Calibri" w:hAnsi="Calibri" w:cs="Times New Roman"/>
          <w:i w:val="0"/>
          <w:iCs w:val="0"/>
          <w:sz w:val="26"/>
          <w:szCs w:val="26"/>
        </w:rPr>
      </w:pPr>
    </w:p>
    <w:p w:rsidR="005F492B" w:rsidRPr="004E171E" w:rsidRDefault="005F492B" w:rsidP="005F492B">
      <w:pPr>
        <w:spacing w:line="276" w:lineRule="auto"/>
        <w:rPr>
          <w:rFonts w:ascii="Calibri" w:eastAsia="Calibri" w:hAnsi="Calibri" w:cs="Times New Roman"/>
          <w:i w:val="0"/>
          <w:iCs w:val="0"/>
          <w:sz w:val="26"/>
          <w:szCs w:val="26"/>
        </w:rPr>
      </w:pP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Submit your video or </w:t>
      </w:r>
      <w:r>
        <w:rPr>
          <w:rFonts w:ascii="Calibri" w:eastAsia="Calibri" w:hAnsi="Calibri" w:cs="Times New Roman"/>
          <w:i w:val="0"/>
          <w:iCs w:val="0"/>
          <w:sz w:val="26"/>
          <w:szCs w:val="26"/>
        </w:rPr>
        <w:t>write-up</w:t>
      </w: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 by November 1</w:t>
      </w:r>
      <w:proofErr w:type="gramStart"/>
      <w:r w:rsidRPr="004E171E">
        <w:rPr>
          <w:rFonts w:ascii="Calibri" w:eastAsia="Calibri" w:hAnsi="Calibri" w:cs="Times New Roman"/>
          <w:i w:val="0"/>
          <w:iCs w:val="0"/>
          <w:sz w:val="19"/>
          <w:szCs w:val="19"/>
          <w:vertAlign w:val="superscript"/>
        </w:rPr>
        <w:t>st</w:t>
      </w:r>
      <w:r>
        <w:rPr>
          <w:rFonts w:ascii="Calibri" w:eastAsia="Calibri" w:hAnsi="Calibri" w:cs="Times New Roman"/>
          <w:i w:val="0"/>
          <w:iCs w:val="0"/>
          <w:sz w:val="19"/>
          <w:szCs w:val="19"/>
          <w:vertAlign w:val="superscript"/>
        </w:rPr>
        <w:t xml:space="preserve"> </w:t>
      </w:r>
      <w:r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 to</w:t>
      </w:r>
      <w:proofErr w:type="gramEnd"/>
      <w:r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 </w:t>
      </w:r>
      <w:hyperlink r:id="rId7" w:history="1">
        <w:r w:rsidRPr="00F00B59">
          <w:rPr>
            <w:rStyle w:val="Hyperlink"/>
            <w:rFonts w:ascii="Calibri" w:eastAsia="Calibri" w:hAnsi="Calibri" w:cs="Times New Roman"/>
            <w:i w:val="0"/>
            <w:iCs w:val="0"/>
            <w:sz w:val="26"/>
            <w:szCs w:val="26"/>
          </w:rPr>
          <w:t>sarah.tarjeson@wisc.edu</w:t>
        </w:r>
      </w:hyperlink>
      <w:r>
        <w:rPr>
          <w:rFonts w:ascii="Calibri" w:eastAsia="Calibri" w:hAnsi="Calibri" w:cs="Times New Roman"/>
          <w:i w:val="0"/>
          <w:iCs w:val="0"/>
          <w:sz w:val="26"/>
          <w:szCs w:val="26"/>
        </w:rPr>
        <w:t xml:space="preserve">. </w:t>
      </w:r>
    </w:p>
    <w:p w:rsidR="005F492B" w:rsidRPr="004E171E" w:rsidRDefault="005F492B" w:rsidP="005F492B">
      <w:pPr>
        <w:spacing w:line="276" w:lineRule="auto"/>
        <w:rPr>
          <w:rFonts w:ascii="Calibri" w:eastAsia="Calibri" w:hAnsi="Calibri" w:cs="Times New Roman"/>
          <w:i w:val="0"/>
          <w:iCs w:val="0"/>
          <w:sz w:val="26"/>
          <w:szCs w:val="26"/>
        </w:rPr>
      </w:pP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>To see more about each category, please view the following links:</w:t>
      </w:r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br/>
      </w:r>
      <w:hyperlink r:id="rId8" w:history="1">
        <w:r w:rsidRPr="004E171E">
          <w:rPr>
            <w:rFonts w:ascii="Calibri" w:eastAsia="Calibri" w:hAnsi="Calibri" w:cs="Times New Roman"/>
            <w:i w:val="0"/>
            <w:iCs w:val="0"/>
            <w:color w:val="0479A8"/>
            <w:sz w:val="26"/>
            <w:szCs w:val="26"/>
            <w:u w:val="single"/>
          </w:rPr>
          <w:t>Spark Award Description </w:t>
        </w:r>
      </w:hyperlink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>and </w:t>
      </w:r>
      <w:hyperlink r:id="rId9" w:history="1">
        <w:r w:rsidRPr="004E171E">
          <w:rPr>
            <w:rFonts w:ascii="Calibri" w:eastAsia="Calibri" w:hAnsi="Calibri" w:cs="Times New Roman"/>
            <w:i w:val="0"/>
            <w:iCs w:val="0"/>
            <w:color w:val="0479A8"/>
            <w:sz w:val="26"/>
            <w:szCs w:val="26"/>
            <w:u w:val="single"/>
          </w:rPr>
          <w:t>Spark Award Scoring Rubric</w:t>
        </w:r>
      </w:hyperlink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br/>
      </w:r>
      <w:hyperlink r:id="rId10" w:history="1">
        <w:r w:rsidRPr="004E171E">
          <w:rPr>
            <w:rFonts w:ascii="Calibri" w:eastAsia="Calibri" w:hAnsi="Calibri" w:cs="Times New Roman"/>
            <w:i w:val="0"/>
            <w:iCs w:val="0"/>
            <w:color w:val="0479A8"/>
            <w:sz w:val="26"/>
            <w:szCs w:val="26"/>
            <w:u w:val="single"/>
          </w:rPr>
          <w:t>Youth Program Quality Description </w:t>
        </w:r>
      </w:hyperlink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> and  </w:t>
      </w:r>
      <w:hyperlink r:id="rId11" w:history="1">
        <w:r w:rsidRPr="004E171E">
          <w:rPr>
            <w:rFonts w:ascii="Calibri" w:eastAsia="Calibri" w:hAnsi="Calibri" w:cs="Times New Roman"/>
            <w:i w:val="0"/>
            <w:iCs w:val="0"/>
            <w:color w:val="0479A8"/>
            <w:sz w:val="26"/>
            <w:szCs w:val="26"/>
            <w:u w:val="single"/>
          </w:rPr>
          <w:t>Youth Program Quality Scoring Rubric</w:t>
        </w:r>
      </w:hyperlink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br/>
      </w:r>
      <w:hyperlink r:id="rId12" w:history="1">
        <w:r w:rsidRPr="004E171E">
          <w:rPr>
            <w:rFonts w:ascii="Calibri" w:eastAsia="Calibri" w:hAnsi="Calibri" w:cs="Times New Roman"/>
            <w:i w:val="0"/>
            <w:iCs w:val="0"/>
            <w:color w:val="0479A8"/>
            <w:sz w:val="26"/>
            <w:szCs w:val="26"/>
            <w:u w:val="single"/>
          </w:rPr>
          <w:t>Youth-Adult Partnership Description</w:t>
        </w:r>
      </w:hyperlink>
      <w:r w:rsidRPr="004E171E">
        <w:rPr>
          <w:rFonts w:ascii="Calibri" w:eastAsia="Calibri" w:hAnsi="Calibri" w:cs="Times New Roman"/>
          <w:i w:val="0"/>
          <w:iCs w:val="0"/>
          <w:sz w:val="26"/>
          <w:szCs w:val="26"/>
        </w:rPr>
        <w:t>  and </w:t>
      </w:r>
      <w:hyperlink r:id="rId13" w:history="1">
        <w:r w:rsidRPr="004E171E">
          <w:rPr>
            <w:rFonts w:ascii="Calibri" w:eastAsia="Calibri" w:hAnsi="Calibri" w:cs="Times New Roman"/>
            <w:i w:val="0"/>
            <w:iCs w:val="0"/>
            <w:color w:val="0479A8"/>
            <w:sz w:val="26"/>
            <w:szCs w:val="26"/>
            <w:u w:val="single"/>
          </w:rPr>
          <w:t>Youth-Adult Partnership Scoring Rubric</w:t>
        </w:r>
      </w:hyperlink>
    </w:p>
    <w:p w:rsidR="005F492B" w:rsidRDefault="005F492B" w:rsidP="005F492B">
      <w:pPr>
        <w:jc w:val="center"/>
        <w:rPr>
          <w:rFonts w:eastAsia="Times New Roman"/>
        </w:rPr>
      </w:pPr>
    </w:p>
    <w:p w:rsidR="00156D12" w:rsidRDefault="00156D12">
      <w:bookmarkStart w:id="0" w:name="_GoBack"/>
      <w:bookmarkEnd w:id="0"/>
    </w:p>
    <w:sectPr w:rsidR="0015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F7DDE"/>
    <w:multiLevelType w:val="hybridMultilevel"/>
    <w:tmpl w:val="8532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2B"/>
    <w:rsid w:val="00156D12"/>
    <w:rsid w:val="005F492B"/>
    <w:rsid w:val="00B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96C4"/>
  <w15:chartTrackingRefBased/>
  <w15:docId w15:val="{410E6D57-3148-4D07-A8CF-004E4ECB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92B"/>
    <w:pPr>
      <w:spacing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boygan.extension.wisc.edu/files/2019/10/Spark-Award-Category-Description.pdf" TargetMode="External"/><Relationship Id="rId13" Type="http://schemas.openxmlformats.org/officeDocument/2006/relationships/hyperlink" Target="https://sheboygan.extension.wisc.edu/files/2019/10/Youth-Adult-Relationship-Scoring-Rubric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tarjeson@wisc.edu" TargetMode="External"/><Relationship Id="rId12" Type="http://schemas.openxmlformats.org/officeDocument/2006/relationships/hyperlink" Target="https://sheboygan.extension.wisc.edu/files/2019/10/Youth-Adult-Partnership-Category-Descrip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heboygan.extension.wisc.edu/files/2019/10/Youth-Program-Quality-Scoring-Rubric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heboygan.extension.wisc.edu/files/2019/10/Youth-Program-Quality-Category-Descrip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eboygan.extension.wisc.edu/files/2019/10/Spark-Scoring-Rubric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J. Tarjeson</dc:creator>
  <cp:keywords/>
  <dc:description/>
  <cp:lastModifiedBy>Sarah J. Tarjeson</cp:lastModifiedBy>
  <cp:revision>1</cp:revision>
  <dcterms:created xsi:type="dcterms:W3CDTF">2022-08-02T16:43:00Z</dcterms:created>
  <dcterms:modified xsi:type="dcterms:W3CDTF">2022-08-02T16:44:00Z</dcterms:modified>
</cp:coreProperties>
</file>